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E216C" w14:textId="529270EE" w:rsidR="007A39CE" w:rsidRDefault="00BE1415">
      <w:r>
        <w:t>First Side:</w:t>
      </w:r>
    </w:p>
    <w:p w14:paraId="642781FC" w14:textId="6B841FFB" w:rsidR="00BE1415" w:rsidRPr="00BE1415" w:rsidRDefault="00BE1415">
      <w:pPr>
        <w:rPr>
          <w:i/>
          <w:iCs/>
          <w:sz w:val="40"/>
          <w:szCs w:val="40"/>
        </w:rPr>
      </w:pPr>
      <w:r w:rsidRPr="00BE1415">
        <w:rPr>
          <w:i/>
          <w:iCs/>
          <w:sz w:val="40"/>
          <w:szCs w:val="40"/>
        </w:rPr>
        <w:t>Please accept this personal cash gift for your service!</w:t>
      </w:r>
    </w:p>
    <w:p w14:paraId="44586E1E" w14:textId="77777777" w:rsidR="00CB5AC6" w:rsidRDefault="00BE1415">
      <w:pPr>
        <w:rPr>
          <w:sz w:val="28"/>
          <w:szCs w:val="28"/>
        </w:rPr>
      </w:pPr>
      <w:r w:rsidRPr="00BE1415">
        <w:rPr>
          <w:sz w:val="28"/>
          <w:szCs w:val="28"/>
        </w:rPr>
        <w:t>This is not a tip.  This is a personal gift and not subject to federal or state income tax.</w:t>
      </w:r>
    </w:p>
    <w:p w14:paraId="60B3B80C" w14:textId="69A88C5C" w:rsidR="00983B85" w:rsidRDefault="00CB5AC6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53E23911" wp14:editId="544E8CCB">
            <wp:extent cx="2659380" cy="2659380"/>
            <wp:effectExtent l="0" t="0" r="7620" b="762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AC6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</w:p>
    <w:p w14:paraId="021D83C3" w14:textId="771DB2AD" w:rsidR="00983B85" w:rsidRDefault="00000000">
      <w:pPr>
        <w:rPr>
          <w:sz w:val="24"/>
          <w:szCs w:val="24"/>
        </w:rPr>
      </w:pPr>
      <w:hyperlink r:id="rId5" w:history="1">
        <w:r w:rsidR="00983B85">
          <w:rPr>
            <w:rStyle w:val="Hyperlink"/>
            <w:sz w:val="24"/>
            <w:szCs w:val="24"/>
          </w:rPr>
          <w:t>WWW.PROVISIONWEALTHMGMT.COM</w:t>
        </w:r>
      </w:hyperlink>
    </w:p>
    <w:p w14:paraId="5F94D9BD" w14:textId="5579A416" w:rsidR="00983B85" w:rsidRPr="00983B85" w:rsidRDefault="00983B85" w:rsidP="00983B85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83B85">
        <w:rPr>
          <w:sz w:val="24"/>
          <w:szCs w:val="24"/>
        </w:rPr>
        <w:t>919-537-9766</w:t>
      </w:r>
    </w:p>
    <w:p w14:paraId="003FED85" w14:textId="20EDDFE9" w:rsidR="00CB5AC6" w:rsidRPr="00CB5AC6" w:rsidRDefault="00CB5AC6">
      <w:pPr>
        <w:rPr>
          <w:sz w:val="24"/>
          <w:szCs w:val="24"/>
        </w:rPr>
      </w:pPr>
      <w:r w:rsidRPr="00BE1415">
        <w:rPr>
          <w:sz w:val="32"/>
          <w:szCs w:val="32"/>
        </w:rPr>
        <w:t>QR CODE HERE?</w:t>
      </w:r>
      <w:r>
        <w:rPr>
          <w:sz w:val="32"/>
          <w:szCs w:val="32"/>
        </w:rPr>
        <w:t xml:space="preserve"> </w:t>
      </w:r>
      <w:r w:rsidRPr="00CB5AC6">
        <w:rPr>
          <w:sz w:val="24"/>
          <w:szCs w:val="24"/>
        </w:rPr>
        <w:t>Actually to the right of the logo…</w:t>
      </w:r>
    </w:p>
    <w:p w14:paraId="02558F1C" w14:textId="6165C138" w:rsidR="00CB5AC6" w:rsidRPr="00983B85" w:rsidRDefault="00CB5AC6">
      <w:r w:rsidRPr="00CB5AC6">
        <w:t>(www.provisionwealthmgmt.com)</w:t>
      </w:r>
    </w:p>
    <w:p w14:paraId="7D2C4014" w14:textId="581DBE30" w:rsidR="00CB5AC6" w:rsidRDefault="00CB5AC6" w:rsidP="00CB5AC6">
      <w:r>
        <w:t>Second Side:</w:t>
      </w:r>
    </w:p>
    <w:p w14:paraId="5212ED50" w14:textId="2491F9DE" w:rsidR="00BE1415" w:rsidRPr="00F65061" w:rsidRDefault="00BE1415">
      <w:pPr>
        <w:rPr>
          <w:i/>
          <w:iCs/>
          <w:sz w:val="40"/>
          <w:szCs w:val="40"/>
        </w:rPr>
      </w:pPr>
      <w:r w:rsidRPr="00F65061">
        <w:rPr>
          <w:i/>
          <w:iCs/>
          <w:sz w:val="40"/>
          <w:szCs w:val="40"/>
        </w:rPr>
        <w:t>Thank you!</w:t>
      </w:r>
    </w:p>
    <w:p w14:paraId="0F2B88B3" w14:textId="7792F24C" w:rsidR="00BE1415" w:rsidRDefault="00BE1415">
      <w:pPr>
        <w:rPr>
          <w:sz w:val="28"/>
          <w:szCs w:val="28"/>
        </w:rPr>
      </w:pPr>
      <w:r>
        <w:rPr>
          <w:sz w:val="28"/>
          <w:szCs w:val="28"/>
        </w:rPr>
        <w:t xml:space="preserve">I am grateful you provided such good service to me.  In appreciation of your efforts, I choose to make this </w:t>
      </w:r>
      <w:r w:rsidRPr="00CB5AC6">
        <w:rPr>
          <w:b/>
          <w:bCs/>
          <w:sz w:val="28"/>
          <w:szCs w:val="28"/>
          <w:u w:val="single"/>
        </w:rPr>
        <w:t>gift</w:t>
      </w:r>
      <w:r>
        <w:rPr>
          <w:sz w:val="28"/>
          <w:szCs w:val="28"/>
        </w:rPr>
        <w:t xml:space="preserve"> to you.  I am permitted by the US Tax Code to give personal, tax-free gifts to anyone, up to $17,000* per recipient per year.  Because this is a </w:t>
      </w:r>
      <w:r w:rsidRPr="00CB5AC6">
        <w:rPr>
          <w:b/>
          <w:bCs/>
          <w:sz w:val="28"/>
          <w:szCs w:val="28"/>
          <w:u w:val="single"/>
        </w:rPr>
        <w:t>gift</w:t>
      </w:r>
      <w:r>
        <w:rPr>
          <w:sz w:val="28"/>
          <w:szCs w:val="28"/>
        </w:rPr>
        <w:t xml:space="preserve">, not a </w:t>
      </w:r>
      <w:r w:rsidRPr="00CB5AC6">
        <w:rPr>
          <w:b/>
          <w:bCs/>
          <w:sz w:val="28"/>
          <w:szCs w:val="28"/>
          <w:u w:val="single"/>
        </w:rPr>
        <w:t>tip</w:t>
      </w:r>
      <w:r>
        <w:rPr>
          <w:sz w:val="28"/>
          <w:szCs w:val="28"/>
        </w:rPr>
        <w:t>, you do not need to report it as income on your tax return.</w:t>
      </w:r>
    </w:p>
    <w:p w14:paraId="5B664F89" w14:textId="33C2AD00" w:rsidR="00BE1415" w:rsidRDefault="00BE1415">
      <w:pPr>
        <w:rPr>
          <w:sz w:val="32"/>
          <w:szCs w:val="32"/>
        </w:rPr>
      </w:pPr>
      <w:r w:rsidRPr="00BE1415">
        <w:t>*Limit as of 2023.  Consult your tax professional.</w:t>
      </w:r>
      <w:r>
        <w:t xml:space="preserve">                                           </w:t>
      </w:r>
      <w:r w:rsidRPr="00BE1415">
        <w:rPr>
          <w:sz w:val="32"/>
          <w:szCs w:val="32"/>
        </w:rPr>
        <w:t>QR CODE HERE?</w:t>
      </w:r>
    </w:p>
    <w:p w14:paraId="4E73B9E2" w14:textId="105F2471" w:rsidR="00CB5AC6" w:rsidRDefault="00CB5AC6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hyperlink r:id="rId6" w:history="1">
        <w:r>
          <w:rPr>
            <w:rStyle w:val="Hyperlink"/>
          </w:rPr>
          <w:t>26 U.S. Code § 2503 - Taxable gifts | U.S. Code | US Law | LII / Legal Information Institute (cornell.edu)</w:t>
        </w:r>
      </w:hyperlink>
    </w:p>
    <w:p w14:paraId="562CB093" w14:textId="43CD44C4" w:rsidR="00042368" w:rsidRDefault="00983B85">
      <w:r>
        <w:t>Maybe logo again in bottom right corner?</w:t>
      </w:r>
    </w:p>
    <w:p w14:paraId="34D3DFDB" w14:textId="4B1C7DDD" w:rsidR="002C1B41" w:rsidRDefault="002C1B41">
      <w:r>
        <w:t>Blue is our primary color.  Goldish yellow could be a second.  Thinking white card?  But maybe it’s blue w/ white type?</w:t>
      </w:r>
    </w:p>
    <w:p w14:paraId="29E3CFAE" w14:textId="2224B7C5" w:rsidR="00042368" w:rsidRPr="00BE1415" w:rsidRDefault="00042368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E600306" wp14:editId="71FFC2CA">
            <wp:extent cx="5943600" cy="7691755"/>
            <wp:effectExtent l="0" t="0" r="0" b="4445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2368" w:rsidRPr="00BE1415" w:rsidSect="002C1B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15"/>
    <w:rsid w:val="00042368"/>
    <w:rsid w:val="002C1B41"/>
    <w:rsid w:val="007A39CE"/>
    <w:rsid w:val="00983B85"/>
    <w:rsid w:val="00BE1415"/>
    <w:rsid w:val="00CB5AC6"/>
    <w:rsid w:val="00F6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D9B79"/>
  <w15:chartTrackingRefBased/>
  <w15:docId w15:val="{91E1ACB2-72B6-4097-B7DF-FE545973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AC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3B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aw.cornell.edu/uscode/text/26/2503" TargetMode="External"/><Relationship Id="rId5" Type="http://schemas.openxmlformats.org/officeDocument/2006/relationships/hyperlink" Target="http://www.provisionwealthmgmt.com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Dowdy</dc:creator>
  <cp:keywords/>
  <dc:description/>
  <cp:lastModifiedBy>Bill Dowdy</cp:lastModifiedBy>
  <cp:revision>6</cp:revision>
  <dcterms:created xsi:type="dcterms:W3CDTF">2023-01-15T12:33:00Z</dcterms:created>
  <dcterms:modified xsi:type="dcterms:W3CDTF">2023-01-15T13:24:00Z</dcterms:modified>
</cp:coreProperties>
</file>